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970BD" w:rsidRDefault="003B7A81" w:rsidP="00D970B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D970BD">
        <w:rPr>
          <w:rFonts w:cs="Times New Roman"/>
          <w:sz w:val="24"/>
          <w:szCs w:val="24"/>
        </w:rPr>
        <w:t>Должностной регламент</w:t>
      </w:r>
    </w:p>
    <w:p w:rsidR="00761E4D" w:rsidRPr="00D970BD" w:rsidRDefault="00761E4D" w:rsidP="00D970B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3B7A81" w:rsidRPr="00D970BD" w:rsidRDefault="00ED006A" w:rsidP="00D970B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отдела</w:t>
      </w:r>
      <w:r w:rsidR="00973788" w:rsidRPr="00D970BD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0371AD" w:rsidRPr="00D970BD">
        <w:rPr>
          <w:rFonts w:ascii="Times New Roman" w:hAnsi="Times New Roman" w:cs="Times New Roman"/>
          <w:b/>
          <w:sz w:val="24"/>
          <w:szCs w:val="24"/>
        </w:rPr>
        <w:t>3</w:t>
      </w:r>
      <w:r w:rsidRPr="00D97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D970BD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D970BD" w:rsidRDefault="00D6067E" w:rsidP="00D970B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FA23EF" w:rsidRPr="00D970BD" w:rsidRDefault="00FA23EF" w:rsidP="00D970B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970BD" w:rsidRDefault="003B7A81" w:rsidP="00D970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1.</w:t>
      </w:r>
      <w:r w:rsidR="00016846" w:rsidRPr="00D970BD">
        <w:rPr>
          <w:rFonts w:ascii="Times New Roman" w:hAnsi="Times New Roman" w:cs="Times New Roman"/>
          <w:sz w:val="24"/>
          <w:szCs w:val="24"/>
        </w:rPr>
        <w:t> </w:t>
      </w:r>
      <w:r w:rsidRPr="00D970B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D970BD">
        <w:rPr>
          <w:rFonts w:ascii="Times New Roman" w:hAnsi="Times New Roman" w:cs="Times New Roman"/>
          <w:sz w:val="24"/>
          <w:szCs w:val="24"/>
        </w:rPr>
        <w:br/>
      </w:r>
      <w:r w:rsidRPr="00D970B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970BD">
        <w:rPr>
          <w:rFonts w:ascii="Times New Roman" w:hAnsi="Times New Roman" w:cs="Times New Roman"/>
          <w:sz w:val="24"/>
          <w:szCs w:val="24"/>
        </w:rPr>
        <w:t>–</w:t>
      </w:r>
      <w:r w:rsidRPr="00D970B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D970B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C4437B" w:rsidRPr="00D970B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73788" w:rsidRPr="00D970B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0371AD" w:rsidRPr="00D970BD">
        <w:rPr>
          <w:rFonts w:ascii="Times New Roman" w:hAnsi="Times New Roman" w:cs="Times New Roman"/>
          <w:sz w:val="24"/>
          <w:szCs w:val="24"/>
        </w:rPr>
        <w:t>3</w:t>
      </w:r>
      <w:r w:rsidR="002E5A33" w:rsidRPr="00D970BD">
        <w:rPr>
          <w:rFonts w:ascii="Times New Roman" w:hAnsi="Times New Roman" w:cs="Times New Roman"/>
          <w:sz w:val="24"/>
          <w:szCs w:val="24"/>
        </w:rPr>
        <w:t xml:space="preserve">  </w:t>
      </w:r>
      <w:r w:rsidR="00D6067E" w:rsidRPr="00D970BD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D970BD">
        <w:rPr>
          <w:rFonts w:ascii="Times New Roman" w:hAnsi="Times New Roman" w:cs="Times New Roman"/>
          <w:sz w:val="24"/>
          <w:szCs w:val="24"/>
        </w:rPr>
        <w:t>–</w:t>
      </w:r>
      <w:r w:rsidR="00D6067E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761E4D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6067E" w:rsidRPr="00D970BD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761E4D" w:rsidRPr="00D970BD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D970BD">
        <w:rPr>
          <w:rFonts w:ascii="Times New Roman" w:hAnsi="Times New Roman" w:cs="Times New Roman"/>
          <w:sz w:val="24"/>
          <w:szCs w:val="24"/>
        </w:rPr>
        <w:t xml:space="preserve">". </w:t>
      </w:r>
      <w:r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D970BD" w:rsidRDefault="00D6462A" w:rsidP="00D970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970BD">
        <w:rPr>
          <w:rFonts w:ascii="Times New Roman" w:hAnsi="Times New Roman" w:cs="Times New Roman"/>
          <w:sz w:val="24"/>
          <w:szCs w:val="24"/>
        </w:rPr>
        <w:t>–</w:t>
      </w:r>
      <w:r w:rsidR="006E4D2E" w:rsidRPr="00D970BD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D970BD">
        <w:rPr>
          <w:rFonts w:ascii="Times New Roman" w:hAnsi="Times New Roman" w:cs="Times New Roman"/>
          <w:sz w:val="24"/>
          <w:szCs w:val="24"/>
        </w:rPr>
        <w:t>-11-</w:t>
      </w:r>
      <w:r w:rsidR="00761E4D" w:rsidRPr="00D970BD">
        <w:rPr>
          <w:rFonts w:ascii="Times New Roman" w:hAnsi="Times New Roman" w:cs="Times New Roman"/>
          <w:sz w:val="24"/>
          <w:szCs w:val="24"/>
        </w:rPr>
        <w:t>3</w:t>
      </w:r>
      <w:r w:rsidR="00ED006A" w:rsidRPr="00D970BD">
        <w:rPr>
          <w:rFonts w:ascii="Times New Roman" w:hAnsi="Times New Roman" w:cs="Times New Roman"/>
          <w:sz w:val="24"/>
          <w:szCs w:val="24"/>
        </w:rPr>
        <w:t>-3-0</w:t>
      </w:r>
      <w:r w:rsidR="00761E4D" w:rsidRPr="00D970BD">
        <w:rPr>
          <w:rFonts w:ascii="Times New Roman" w:hAnsi="Times New Roman" w:cs="Times New Roman"/>
          <w:sz w:val="24"/>
          <w:szCs w:val="24"/>
        </w:rPr>
        <w:t>94</w:t>
      </w:r>
      <w:r w:rsidR="00CE5967" w:rsidRPr="00D970BD">
        <w:rPr>
          <w:rFonts w:ascii="Times New Roman" w:hAnsi="Times New Roman" w:cs="Times New Roman"/>
          <w:sz w:val="24"/>
          <w:szCs w:val="24"/>
        </w:rPr>
        <w:t>.</w:t>
      </w:r>
    </w:p>
    <w:p w:rsidR="002E5A33" w:rsidRPr="00D970BD" w:rsidRDefault="00E5383C" w:rsidP="00D970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2.</w:t>
      </w:r>
      <w:r w:rsidR="00016846" w:rsidRPr="00D970BD">
        <w:rPr>
          <w:rFonts w:ascii="Times New Roman" w:hAnsi="Times New Roman" w:cs="Times New Roman"/>
          <w:sz w:val="24"/>
          <w:szCs w:val="24"/>
        </w:rPr>
        <w:t> </w:t>
      </w:r>
      <w:r w:rsidRPr="00D970B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D664A" w:rsidRPr="00D970BD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</w:t>
      </w:r>
      <w:r w:rsidR="00016846" w:rsidRPr="00D970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4613" w:rsidRPr="00D970BD" w:rsidRDefault="005F4613" w:rsidP="00D970B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-осуществление налогового контроля;</w:t>
      </w:r>
    </w:p>
    <w:p w:rsidR="005F4613" w:rsidRPr="00D970BD" w:rsidRDefault="005F4613" w:rsidP="00D970B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-регулирование в сфере имущественного налогообложения</w:t>
      </w:r>
    </w:p>
    <w:p w:rsidR="002E5A33" w:rsidRPr="00D970BD" w:rsidRDefault="00E5383C" w:rsidP="00D970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3.</w:t>
      </w:r>
      <w:r w:rsidR="00016846" w:rsidRPr="00D970BD">
        <w:rPr>
          <w:rFonts w:ascii="Times New Roman" w:hAnsi="Times New Roman" w:cs="Times New Roman"/>
          <w:sz w:val="24"/>
          <w:szCs w:val="24"/>
        </w:rPr>
        <w:t> </w:t>
      </w:r>
      <w:r w:rsidRPr="00D970BD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4D664A" w:rsidRPr="00D970B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F4FD6" w:rsidRPr="00D970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4613" w:rsidRPr="00D970BD" w:rsidRDefault="005F4613" w:rsidP="00D970B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-осуществление налогового контроля посредством проведения камеральных проверок;</w:t>
      </w:r>
    </w:p>
    <w:p w:rsidR="005F4613" w:rsidRPr="00D970BD" w:rsidRDefault="005F4613" w:rsidP="00D970B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-администрирование и </w:t>
      </w:r>
      <w:proofErr w:type="gramStart"/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 имущественных налогов юридических лиц.</w:t>
      </w:r>
    </w:p>
    <w:p w:rsidR="003B7A81" w:rsidRPr="00D970BD" w:rsidRDefault="00016846" w:rsidP="00D970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4</w:t>
      </w:r>
      <w:r w:rsidR="003B7A81" w:rsidRPr="00D970BD">
        <w:rPr>
          <w:rFonts w:ascii="Times New Roman" w:hAnsi="Times New Roman" w:cs="Times New Roman"/>
          <w:sz w:val="24"/>
          <w:szCs w:val="24"/>
        </w:rPr>
        <w:t>.</w:t>
      </w:r>
      <w:r w:rsidRPr="00D970BD">
        <w:rPr>
          <w:rFonts w:ascii="Times New Roman" w:hAnsi="Times New Roman" w:cs="Times New Roman"/>
          <w:sz w:val="24"/>
          <w:szCs w:val="24"/>
        </w:rPr>
        <w:t> </w:t>
      </w:r>
      <w:r w:rsidR="006E4D2E" w:rsidRPr="00D970B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D664A" w:rsidRPr="00D970B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E4D2E" w:rsidRPr="00D970BD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D970BD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614" w:rsidRPr="00D970BD" w:rsidRDefault="001559CE" w:rsidP="00D970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5. </w:t>
      </w:r>
      <w:r w:rsidR="004D664A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E4D2E" w:rsidRPr="00D970B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D970BD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F0614" w:rsidRPr="00D970BD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0371AD" w:rsidRPr="00D970BD">
        <w:rPr>
          <w:rFonts w:ascii="Times New Roman" w:hAnsi="Times New Roman" w:cs="Times New Roman"/>
          <w:sz w:val="24"/>
          <w:szCs w:val="24"/>
        </w:rPr>
        <w:t>3</w:t>
      </w:r>
      <w:r w:rsidR="009737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D970BD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8F0614" w:rsidRPr="00D970BD">
        <w:rPr>
          <w:rFonts w:ascii="Times New Roman" w:hAnsi="Times New Roman" w:cs="Times New Roman"/>
          <w:sz w:val="24"/>
          <w:szCs w:val="24"/>
        </w:rPr>
        <w:t>.</w:t>
      </w:r>
    </w:p>
    <w:p w:rsidR="00973788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6. В своей деятельности главный государственный налоговый инспектор может замещать временно отсутствующего</w:t>
      </w:r>
      <w:r w:rsidR="00FA23EF" w:rsidRPr="00D970B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970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5B0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его полномочия делегируются </w:t>
      </w:r>
      <w:r w:rsidR="00462D80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FA23EF" w:rsidRPr="00D970BD">
        <w:rPr>
          <w:rFonts w:ascii="Times New Roman" w:hAnsi="Times New Roman" w:cs="Times New Roman"/>
          <w:sz w:val="24"/>
          <w:szCs w:val="24"/>
        </w:rPr>
        <w:t>государственному налоговому инспектору.</w:t>
      </w:r>
    </w:p>
    <w:p w:rsidR="00FA23EF" w:rsidRPr="00D970BD" w:rsidRDefault="00FA23EF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970B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3B7A81" w:rsidRPr="00D970BD">
        <w:rPr>
          <w:rFonts w:ascii="Times New Roman" w:hAnsi="Times New Roman" w:cs="Times New Roman"/>
          <w:sz w:val="24"/>
          <w:szCs w:val="24"/>
        </w:rPr>
        <w:t>.</w:t>
      </w:r>
      <w:r w:rsidR="0049073B" w:rsidRPr="00D970BD">
        <w:rPr>
          <w:rFonts w:ascii="Times New Roman" w:hAnsi="Times New Roman" w:cs="Times New Roman"/>
          <w:sz w:val="24"/>
          <w:szCs w:val="24"/>
        </w:rPr>
        <w:t> </w:t>
      </w:r>
      <w:r w:rsidR="006E4D2E" w:rsidRPr="00D970B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D664A" w:rsidRPr="00D970B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6E4D2E" w:rsidRPr="00D970B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70B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7B2780" w:rsidRPr="00D970BD">
        <w:rPr>
          <w:rFonts w:ascii="Times New Roman" w:hAnsi="Times New Roman" w:cs="Times New Roman"/>
          <w:sz w:val="24"/>
          <w:szCs w:val="24"/>
        </w:rPr>
        <w:t>.1.</w:t>
      </w:r>
      <w:r w:rsidR="0049073B" w:rsidRPr="00D970BD">
        <w:rPr>
          <w:rFonts w:ascii="Times New Roman" w:hAnsi="Times New Roman" w:cs="Times New Roman"/>
          <w:sz w:val="24"/>
          <w:szCs w:val="24"/>
        </w:rPr>
        <w:t> </w:t>
      </w:r>
      <w:r w:rsidR="007B2780" w:rsidRPr="00D970BD">
        <w:rPr>
          <w:rFonts w:ascii="Times New Roman" w:hAnsi="Times New Roman" w:cs="Times New Roman"/>
          <w:sz w:val="24"/>
          <w:szCs w:val="24"/>
        </w:rPr>
        <w:t>Н</w:t>
      </w:r>
      <w:r w:rsidR="003B7A81" w:rsidRPr="00D970B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D970BD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70BD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D970BD">
        <w:rPr>
          <w:rFonts w:ascii="Times New Roman" w:hAnsi="Times New Roman" w:cs="Times New Roman"/>
          <w:spacing w:val="-2"/>
          <w:sz w:val="24"/>
          <w:szCs w:val="24"/>
        </w:rPr>
        <w:t>.2. </w:t>
      </w:r>
      <w:r w:rsidR="00EA75B0" w:rsidRPr="00D970BD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70BD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D970BD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D970B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70B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D970BD" w:rsidRDefault="00BD3065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D970BD" w:rsidRDefault="00BD3065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D970BD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D970BD" w:rsidRDefault="00BD3065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D970BD" w:rsidRDefault="00BD3065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70B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D970BD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E5A33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2E5A33" w:rsidRPr="00D970BD">
        <w:rPr>
          <w:rFonts w:ascii="Times New Roman" w:hAnsi="Times New Roman" w:cs="Times New Roman"/>
          <w:sz w:val="24"/>
          <w:szCs w:val="24"/>
        </w:rPr>
        <w:t>.4. Наличие профессиональных знаний:</w:t>
      </w:r>
    </w:p>
    <w:p w:rsidR="002E5A33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2E5A33" w:rsidRPr="00D970BD">
        <w:rPr>
          <w:rFonts w:ascii="Times New Roman" w:hAnsi="Times New Roman" w:cs="Times New Roman"/>
          <w:sz w:val="24"/>
          <w:szCs w:val="24"/>
        </w:rPr>
        <w:t xml:space="preserve">.4.1. В сфере законодательства Российской Федерации: 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Конституция Российской Федерации, Налоговый кодекс Российской Федерации,  Кодекс об административных правонарушениях (в части ответственности за нарушение законодательства), Федеральный закон от 25.12.2008 N 273-ФЗ  "О противодействии коррупции", Закон Российской Федерации от 21 марта 1991 г. № 943-1 «О налоговых органах Российской Федерации», Федеральный закон от 27 мая 2003 г. № 58-ФЗ «О системе государственной службы   Российской </w:t>
      </w:r>
      <w:r w:rsidRPr="00D970BD">
        <w:rPr>
          <w:rFonts w:ascii="Times New Roman" w:eastAsia="Calibri" w:hAnsi="Times New Roman" w:cs="Times New Roman"/>
          <w:sz w:val="24"/>
          <w:szCs w:val="24"/>
        </w:rPr>
        <w:lastRenderedPageBreak/>
        <w:t>Федерации»,  Федеральный закон от 27 июля 2004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г. № 79-ФЗ «О государственной гражданской службе Российской Федерации», Федеральный закон Российской Федерации от 27 июля 2006 г. № 152-ФЗ «О персональных данных», Постановление Правительства Российской Федерации от 30.09.2004 г. № 506 «Об утверждении Положения о Федеральной налоговой службе»,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проверкам", 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 Приказ ФНС России от 25 июля 2012 г. N ММВ-7-2/518@ "Об утверждении Порядка направления налоговым органом запросов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носителе, а также форм соответствующих запросов", Земельный кодекс Российской Федерации от 25 октября 2001 г. N 136-ФЗ (Глава X.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"Плата за землю и оценка земли"),  Налоговый кодекс Российской Федерации (часть вторая) от 5 августа 2000 г. N 117-ФЗ) (Глава 28.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Транспортный налог; Глава 31. Земельный налог)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заполнения",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заполнения", 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Приказ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дополнениями),  Приказ ФНС России от 22 февраля 2012 г. N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  Приказ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 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  Приказ ФНС России от 13 июля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  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ФНС России от 12 января 2015 г. N ММВ-7-11/2@ "О внесении изменений в приказ ФНС России от 17 сентября 2007 г. N ММ-3-09/536@)</w:t>
      </w:r>
      <w:proofErr w:type="gramEnd"/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заполнения",  Закон от 21 февраля 1992 г. N 2395-1 "О недрах".</w:t>
      </w:r>
    </w:p>
    <w:p w:rsidR="002E5A33" w:rsidRPr="00D970BD" w:rsidRDefault="004D664A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Главный  государственный налоговый инспектор</w:t>
      </w:r>
      <w:r w:rsidR="00EF5E76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D970B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</w:t>
      </w:r>
      <w:r w:rsidR="002E5A33" w:rsidRPr="00D970BD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профессиональной служебной деятельности. </w:t>
      </w:r>
    </w:p>
    <w:p w:rsidR="002E5A33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2E5A33" w:rsidRPr="00D970BD">
        <w:rPr>
          <w:rFonts w:ascii="Times New Roman" w:hAnsi="Times New Roman" w:cs="Times New Roman"/>
          <w:sz w:val="24"/>
          <w:szCs w:val="24"/>
        </w:rPr>
        <w:t xml:space="preserve">.4.2. Иные профессиональные знания: 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схемы ухода от налогов;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порядок определения налогооблагаемой базы;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порядок исчисления налога на имущество организаций, транспортного налога, земельного налога юридических лиц;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порядок расчета расходов на освоение природных ресурсов;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управления, порядок работы со служебной информацией,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аппаратное и программное обеспечение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D970B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970B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2E5A33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2E5A33" w:rsidRPr="00D970BD">
        <w:rPr>
          <w:rFonts w:ascii="Times New Roman" w:hAnsi="Times New Roman" w:cs="Times New Roman"/>
          <w:sz w:val="24"/>
          <w:szCs w:val="24"/>
        </w:rPr>
        <w:t xml:space="preserve">.5. Наличие функциональных знаний: 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2E5A33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2E5A33" w:rsidRPr="00D970BD">
        <w:rPr>
          <w:rFonts w:ascii="Times New Roman" w:hAnsi="Times New Roman" w:cs="Times New Roman"/>
          <w:sz w:val="24"/>
          <w:szCs w:val="24"/>
        </w:rPr>
        <w:t>.6. Наличие базовых умений: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2E5A33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2E5A33" w:rsidRPr="00D970BD">
        <w:rPr>
          <w:rFonts w:ascii="Times New Roman" w:hAnsi="Times New Roman" w:cs="Times New Roman"/>
          <w:sz w:val="24"/>
          <w:szCs w:val="24"/>
        </w:rPr>
        <w:t xml:space="preserve">.7. Наличие профессиональных умений: </w:t>
      </w:r>
    </w:p>
    <w:p w:rsidR="009A2466" w:rsidRPr="00D970BD" w:rsidRDefault="009A2466" w:rsidP="00D970BD">
      <w:pPr>
        <w:pStyle w:val="a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70BD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выполнение, </w:t>
      </w:r>
      <w:r w:rsidRPr="00D970BD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D970BD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C56919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2E5A33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7</w:t>
      </w:r>
      <w:r w:rsidR="002E5A33" w:rsidRPr="00D970BD">
        <w:rPr>
          <w:rFonts w:ascii="Times New Roman" w:hAnsi="Times New Roman" w:cs="Times New Roman"/>
          <w:sz w:val="24"/>
          <w:szCs w:val="24"/>
        </w:rPr>
        <w:t xml:space="preserve">.8. Наличие функциональных умений: 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lastRenderedPageBreak/>
        <w:t>- с системами информационной безопасности;</w:t>
      </w:r>
    </w:p>
    <w:p w:rsidR="00FB79D2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E5A33" w:rsidRPr="00D970BD" w:rsidRDefault="002E5A33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3788" w:rsidRPr="00D970BD" w:rsidRDefault="00973788" w:rsidP="00D970B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0BD">
        <w:rPr>
          <w:rFonts w:ascii="Times New Roman" w:hAnsi="Times New Roman" w:cs="Times New Roman"/>
          <w:sz w:val="24"/>
          <w:szCs w:val="24"/>
        </w:rPr>
        <w:t>8</w:t>
      </w:r>
      <w:r w:rsidR="003B7A81" w:rsidRPr="00D970BD">
        <w:rPr>
          <w:rFonts w:ascii="Times New Roman" w:hAnsi="Times New Roman" w:cs="Times New Roman"/>
          <w:sz w:val="24"/>
          <w:szCs w:val="24"/>
        </w:rPr>
        <w:t>.</w:t>
      </w:r>
      <w:r w:rsidR="007B0EB1" w:rsidRPr="00D970B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D970B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BBC" w:rsidRPr="00D970B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D970BD">
        <w:rPr>
          <w:rFonts w:ascii="Times New Roman" w:hAnsi="Times New Roman" w:cs="Times New Roman"/>
          <w:sz w:val="24"/>
          <w:szCs w:val="24"/>
        </w:rPr>
        <w:t xml:space="preserve">, </w:t>
      </w:r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970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9" w:history="1">
        <w:r w:rsidRPr="00D970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D970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20.2</w:t>
        </w:r>
      </w:hyperlink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 гражданской службе (Собрание законодательства Российской Федерации, 2004, N 31, ст. 3215; 2013, N 43, ст. 5454; 2016, N 27, ст. 4157;</w:t>
      </w:r>
      <w:proofErr w:type="gramEnd"/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970BD">
        <w:rPr>
          <w:rFonts w:ascii="Times New Roman" w:eastAsia="Times New Roman" w:hAnsi="Times New Roman" w:cs="Times New Roman"/>
          <w:sz w:val="24"/>
          <w:szCs w:val="24"/>
          <w:lang w:eastAsia="ru-RU"/>
        </w:rPr>
        <w:t>2017, N 31, ст. 4824; 2021, N 18, ст. 3060, N 24, ст. 4188, N 27, ст. 5179).</w:t>
      </w:r>
      <w:proofErr w:type="gramEnd"/>
    </w:p>
    <w:p w:rsidR="00F05CF7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9</w:t>
      </w:r>
      <w:r w:rsidR="00F05CF7" w:rsidRPr="00D970BD">
        <w:rPr>
          <w:rFonts w:ascii="Times New Roman" w:hAnsi="Times New Roman" w:cs="Times New Roman"/>
          <w:sz w:val="24"/>
          <w:szCs w:val="24"/>
        </w:rPr>
        <w:t>. </w:t>
      </w:r>
      <w:r w:rsidR="009D5A89" w:rsidRPr="00D970B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D970BD">
        <w:rPr>
          <w:rFonts w:ascii="Times New Roman" w:hAnsi="Times New Roman" w:cs="Times New Roman"/>
          <w:sz w:val="24"/>
          <w:szCs w:val="24"/>
        </w:rPr>
        <w:t>и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002BBC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970B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- осуществлять 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 правильностью исчисления земельного налога ЮЛ, транспортного налога ЮЛ, водного налога, налога на добычу полезных ископаемых за пользование объектами животного мира и за пользование объектами водных биологических ресурсов всех территориальных участков;  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 осуществлять своевременное открытие и актуализацию налоговых обязательств;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подготавливать и представлять в Управление по налогам и сборам установленную отчетность по налогам и сборам, информации,  ответы на письма и заявления  граждан, индивидуальных предпринимателей, решений и ответы на запросы органов Прокуратуры, МВД и т.д., осуществлять подготовку материалов и участвовать в проводимых инспекцией, семинарах с налогоплательщиками, составлять статистическую отчетность;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проведение анализа отчетности по формам 5-МН, 5-ТН;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предоставлять льготы и проводить уточненные расчеты физическим лицам по налогу на имущество, земельному и транспортному налогам, вычетов на землю на объекты собственности физических лиц;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подготавливать и направлять в адрес налогоплательщиков физических лиц письменные заключения на обращения граждан, направленные в «ЛК</w:t>
      </w:r>
      <w:proofErr w:type="gramStart"/>
      <w:r w:rsidRPr="00D970BD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D970BD">
        <w:rPr>
          <w:rFonts w:ascii="Times New Roman" w:eastAsia="Calibri" w:hAnsi="Times New Roman" w:cs="Times New Roman"/>
          <w:sz w:val="24"/>
          <w:szCs w:val="24"/>
        </w:rPr>
        <w:t>», по почте, в «</w:t>
      </w:r>
      <w:proofErr w:type="spellStart"/>
      <w:r w:rsidRPr="00D970BD">
        <w:rPr>
          <w:rFonts w:ascii="Times New Roman" w:eastAsia="Calibri" w:hAnsi="Times New Roman" w:cs="Times New Roman"/>
          <w:sz w:val="24"/>
          <w:szCs w:val="24"/>
        </w:rPr>
        <w:t>СООНе</w:t>
      </w:r>
      <w:proofErr w:type="spellEnd"/>
      <w:r w:rsidRPr="00D970BD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5F4613" w:rsidRPr="00D970BD" w:rsidRDefault="005F4613" w:rsidP="00D9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- обеспечение подготовки, направление и вручение сообщений об исчисленных налоговыми органами суммах транспортного налога и земельного налога (далее – сообщения);    </w:t>
      </w:r>
    </w:p>
    <w:p w:rsidR="005F4613" w:rsidRPr="00D970BD" w:rsidRDefault="005F4613" w:rsidP="00D9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5F4613" w:rsidRPr="00D970BD" w:rsidRDefault="005F4613" w:rsidP="00D9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 xml:space="preserve">-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5F4613" w:rsidRPr="00D970BD" w:rsidRDefault="005F4613" w:rsidP="00D970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5F4613" w:rsidRPr="00D970BD" w:rsidRDefault="005F4613" w:rsidP="00D970B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eastAsia="Calibri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области.</w:t>
      </w:r>
    </w:p>
    <w:p w:rsidR="00002BBC" w:rsidRPr="00D970BD" w:rsidRDefault="00A43A9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   </w:t>
      </w:r>
      <w:r w:rsidR="00002BBC" w:rsidRPr="00D970BD">
        <w:rPr>
          <w:rFonts w:ascii="Times New Roman" w:hAnsi="Times New Roman" w:cs="Times New Roman"/>
          <w:sz w:val="24"/>
          <w:szCs w:val="24"/>
        </w:rPr>
        <w:t>соблюдать:</w:t>
      </w:r>
    </w:p>
    <w:p w:rsidR="00002BBC" w:rsidRPr="00D970BD" w:rsidRDefault="00002BB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002BBC" w:rsidRPr="00D970BD" w:rsidRDefault="00002BB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002BBC" w:rsidRPr="00D970BD" w:rsidRDefault="00002BB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002BBC" w:rsidRPr="00D970BD" w:rsidRDefault="00002BB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соблюдать установленный в Инспекции порядок работы со служебной информацией.</w:t>
      </w:r>
    </w:p>
    <w:p w:rsidR="00681090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10</w:t>
      </w:r>
      <w:r w:rsidR="00681090" w:rsidRPr="00D970BD">
        <w:rPr>
          <w:rFonts w:ascii="Times New Roman" w:hAnsi="Times New Roman" w:cs="Times New Roman"/>
          <w:sz w:val="24"/>
          <w:szCs w:val="24"/>
        </w:rPr>
        <w:t>. В целях исполнения возложенных должностных обязанностей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  </w:t>
      </w:r>
      <w:r w:rsidR="00457110" w:rsidRPr="00D970B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D970B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D970BD" w:rsidRDefault="00FB79D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lastRenderedPageBreak/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D970BD" w:rsidRDefault="00FB79D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D970BD" w:rsidRDefault="00FB79D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D970BD" w:rsidRDefault="00FB79D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D970BD" w:rsidRDefault="00FB79D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D970BD" w:rsidRDefault="00FB79D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D970BD" w:rsidRDefault="00A143F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D970BD" w:rsidRDefault="00442456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1</w:t>
      </w:r>
      <w:r w:rsidRPr="00D970BD">
        <w:rPr>
          <w:rFonts w:ascii="Times New Roman" w:hAnsi="Times New Roman" w:cs="Times New Roman"/>
          <w:sz w:val="24"/>
          <w:szCs w:val="24"/>
        </w:rPr>
        <w:t>.</w:t>
      </w:r>
      <w:r w:rsidR="00FB79D2" w:rsidRPr="00D970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57110" w:rsidRPr="00D970BD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D970B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970BD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D970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D970BD" w:rsidRDefault="00FB1E9E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2</w:t>
      </w:r>
      <w:r w:rsidR="003B7A81" w:rsidRPr="00D970BD">
        <w:rPr>
          <w:rFonts w:ascii="Times New Roman" w:hAnsi="Times New Roman" w:cs="Times New Roman"/>
          <w:sz w:val="24"/>
          <w:szCs w:val="24"/>
        </w:rPr>
        <w:t>.</w:t>
      </w:r>
      <w:r w:rsidR="003314B0" w:rsidRPr="00D970BD">
        <w:rPr>
          <w:rFonts w:ascii="Times New Roman" w:hAnsi="Times New Roman" w:cs="Times New Roman"/>
          <w:sz w:val="24"/>
          <w:szCs w:val="24"/>
        </w:rPr>
        <w:t> 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B79D2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D970BD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D970B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970B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D970BD" w:rsidRDefault="00B2708A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112D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D970BD" w:rsidRDefault="00092570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970B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F1112D" w:rsidRPr="00D97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9B683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3</w:t>
      </w:r>
      <w:r w:rsidR="003B7A81" w:rsidRPr="00D970BD">
        <w:rPr>
          <w:rFonts w:ascii="Times New Roman" w:hAnsi="Times New Roman" w:cs="Times New Roman"/>
          <w:sz w:val="24"/>
          <w:szCs w:val="24"/>
        </w:rPr>
        <w:t>.</w:t>
      </w:r>
      <w:r w:rsidR="00BB3568" w:rsidRPr="00D970BD">
        <w:rPr>
          <w:rFonts w:ascii="Times New Roman" w:hAnsi="Times New Roman" w:cs="Times New Roman"/>
          <w:sz w:val="24"/>
          <w:szCs w:val="24"/>
        </w:rPr>
        <w:t> </w:t>
      </w:r>
      <w:r w:rsidR="003B7A81" w:rsidRPr="00D970B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D970BD" w:rsidRDefault="00F1112D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D970BD" w:rsidRDefault="007A706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4</w:t>
      </w:r>
      <w:r w:rsidR="003B7A81" w:rsidRPr="00D970BD">
        <w:rPr>
          <w:rFonts w:ascii="Times New Roman" w:hAnsi="Times New Roman" w:cs="Times New Roman"/>
          <w:sz w:val="24"/>
          <w:szCs w:val="24"/>
        </w:rPr>
        <w:t>.</w:t>
      </w:r>
      <w:r w:rsidR="00BB3568" w:rsidRPr="00D970BD">
        <w:rPr>
          <w:rFonts w:ascii="Times New Roman" w:hAnsi="Times New Roman" w:cs="Times New Roman"/>
          <w:sz w:val="24"/>
          <w:szCs w:val="24"/>
        </w:rPr>
        <w:t> </w:t>
      </w:r>
      <w:r w:rsidR="003B7A81" w:rsidRPr="00D970B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112D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D970BD" w:rsidRDefault="00BA62E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D970BD" w:rsidRDefault="00BA62E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D970BD">
        <w:rPr>
          <w:rFonts w:ascii="Times New Roman" w:hAnsi="Times New Roman" w:cs="Times New Roman"/>
          <w:sz w:val="24"/>
          <w:szCs w:val="24"/>
        </w:rPr>
        <w:t>И</w:t>
      </w:r>
      <w:r w:rsidR="001C5C48" w:rsidRPr="00D970BD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57110" w:rsidRPr="00D970B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1C5C4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97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D970BD" w:rsidRDefault="007A7062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5</w:t>
      </w:r>
      <w:r w:rsidR="003B7A81" w:rsidRPr="00D970BD">
        <w:rPr>
          <w:rFonts w:ascii="Times New Roman" w:hAnsi="Times New Roman" w:cs="Times New Roman"/>
          <w:sz w:val="24"/>
          <w:szCs w:val="24"/>
        </w:rPr>
        <w:t>.</w:t>
      </w:r>
      <w:r w:rsidR="00FD4F91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D970B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D970BD" w:rsidRDefault="003073A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D970BD" w:rsidRDefault="003073A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6</w:t>
      </w:r>
      <w:r w:rsidRPr="00D970BD">
        <w:rPr>
          <w:rFonts w:ascii="Times New Roman" w:hAnsi="Times New Roman" w:cs="Times New Roman"/>
          <w:sz w:val="24"/>
          <w:szCs w:val="24"/>
        </w:rPr>
        <w:t>.</w:t>
      </w:r>
      <w:r w:rsidR="00457110" w:rsidRPr="00D970BD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</w:t>
      </w:r>
      <w:r w:rsidR="003073AC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D970BD" w:rsidRDefault="003073A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D970BD" w:rsidRDefault="003073A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D970BD" w:rsidRDefault="003073AC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970BD">
        <w:rPr>
          <w:rFonts w:ascii="Times New Roman" w:hAnsi="Times New Roman" w:cs="Times New Roman"/>
          <w:b/>
          <w:sz w:val="24"/>
          <w:szCs w:val="24"/>
        </w:rPr>
        <w:br/>
      </w:r>
      <w:r w:rsidRPr="00D970B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7</w:t>
      </w:r>
      <w:r w:rsidRPr="00D970B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C2ABE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Pr="00D970B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85C3B" w:rsidRPr="00D970BD" w:rsidRDefault="00D85C3B" w:rsidP="00D970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70BD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85C3B" w:rsidRPr="00D970BD" w:rsidRDefault="00D85C3B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3788" w:rsidRPr="00D970BD" w:rsidRDefault="003B7A81" w:rsidP="00D970B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8</w:t>
      </w:r>
      <w:r w:rsidRPr="00D970B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970B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C2ABE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973788" w:rsidRPr="00D970BD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73788" w:rsidRPr="00D970B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973788" w:rsidRPr="00D970BD">
        <w:rPr>
          <w:rFonts w:ascii="Times New Roman" w:eastAsia="Calibri" w:hAnsi="Times New Roman" w:cs="Times New Roman"/>
          <w:sz w:val="24"/>
          <w:szCs w:val="24"/>
        </w:rPr>
        <w:t>3196; 2021, № 35, ст. 6274),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1</w:t>
      </w:r>
      <w:r w:rsidR="00973788" w:rsidRPr="00D970BD">
        <w:rPr>
          <w:rFonts w:ascii="Times New Roman" w:hAnsi="Times New Roman" w:cs="Times New Roman"/>
          <w:sz w:val="24"/>
          <w:szCs w:val="24"/>
        </w:rPr>
        <w:t>9</w:t>
      </w:r>
      <w:r w:rsidRPr="00D970BD">
        <w:rPr>
          <w:rFonts w:ascii="Times New Roman" w:hAnsi="Times New Roman" w:cs="Times New Roman"/>
          <w:sz w:val="24"/>
          <w:szCs w:val="24"/>
        </w:rPr>
        <w:t>. </w:t>
      </w:r>
      <w:r w:rsidR="000B1AA8" w:rsidRPr="00D970B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="000B1AA8" w:rsidRPr="00D970BD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компетенции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0B1AA8" w:rsidRPr="00D970BD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D970BD" w:rsidRDefault="000B1AA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970BD">
        <w:rPr>
          <w:rFonts w:ascii="Times New Roman" w:hAnsi="Times New Roman" w:cs="Times New Roman"/>
          <w:b/>
          <w:sz w:val="24"/>
          <w:szCs w:val="24"/>
        </w:rPr>
        <w:t> </w:t>
      </w:r>
      <w:r w:rsidRPr="00D970B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B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970BD" w:rsidRDefault="003B7A81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970BD" w:rsidRDefault="00973788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20</w:t>
      </w:r>
      <w:r w:rsidR="003B7A81" w:rsidRPr="00D970B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970B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D970B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457110" w:rsidRPr="00D970BD">
        <w:rPr>
          <w:rFonts w:ascii="Times New Roman" w:hAnsi="Times New Roman" w:cs="Times New Roman"/>
          <w:sz w:val="24"/>
          <w:szCs w:val="24"/>
        </w:rPr>
        <w:t>главн</w:t>
      </w:r>
      <w:r w:rsidR="00E77AB9" w:rsidRPr="00D970BD">
        <w:rPr>
          <w:rFonts w:ascii="Times New Roman" w:hAnsi="Times New Roman" w:cs="Times New Roman"/>
          <w:sz w:val="24"/>
          <w:szCs w:val="24"/>
        </w:rPr>
        <w:t>ого</w:t>
      </w:r>
      <w:r w:rsidR="00457110" w:rsidRPr="00D970B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77AB9" w:rsidRPr="00D970BD">
        <w:rPr>
          <w:rFonts w:ascii="Times New Roman" w:hAnsi="Times New Roman" w:cs="Times New Roman"/>
          <w:sz w:val="24"/>
          <w:szCs w:val="24"/>
        </w:rPr>
        <w:t>ого</w:t>
      </w:r>
      <w:r w:rsidR="00457110" w:rsidRPr="00D970B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7AB9" w:rsidRPr="00D970BD">
        <w:rPr>
          <w:rFonts w:ascii="Times New Roman" w:hAnsi="Times New Roman" w:cs="Times New Roman"/>
          <w:sz w:val="24"/>
          <w:szCs w:val="24"/>
        </w:rPr>
        <w:t>ого</w:t>
      </w:r>
      <w:r w:rsidR="00457110" w:rsidRPr="00D970B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77AB9" w:rsidRPr="00D970BD">
        <w:rPr>
          <w:rFonts w:ascii="Times New Roman" w:hAnsi="Times New Roman" w:cs="Times New Roman"/>
          <w:sz w:val="24"/>
          <w:szCs w:val="24"/>
        </w:rPr>
        <w:t>а</w:t>
      </w:r>
      <w:r w:rsidR="003B7A81" w:rsidRPr="00D970B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D970BD" w:rsidRDefault="00EE71F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</w:t>
      </w:r>
      <w:r w:rsidR="00C672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970BD" w:rsidRDefault="00EE71F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</w:t>
      </w:r>
      <w:r w:rsidR="00C672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970BD" w:rsidRDefault="00EE71F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</w:t>
      </w:r>
      <w:r w:rsidR="00C672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970BD" w:rsidRDefault="00EE71F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</w:t>
      </w:r>
      <w:r w:rsidR="00C672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970BD" w:rsidRDefault="00EE71F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</w:t>
      </w:r>
      <w:r w:rsidR="00C672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970BD" w:rsidRDefault="00EE71F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</w:t>
      </w:r>
      <w:r w:rsidR="00C672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D970BD" w:rsidRDefault="00EE71F7" w:rsidP="00D970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0BD">
        <w:rPr>
          <w:rFonts w:ascii="Times New Roman" w:hAnsi="Times New Roman" w:cs="Times New Roman"/>
          <w:sz w:val="24"/>
          <w:szCs w:val="24"/>
        </w:rPr>
        <w:t>-</w:t>
      </w:r>
      <w:r w:rsidR="00C67288" w:rsidRPr="00D970B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70B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D970BD" w:rsidRPr="00D970B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D970BD" w:rsidSect="00D970BD">
      <w:headerReference w:type="default" r:id="rId11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AE" w:rsidRDefault="00324CAE" w:rsidP="003B7A81">
      <w:pPr>
        <w:spacing w:after="0" w:line="240" w:lineRule="auto"/>
      </w:pPr>
      <w:r>
        <w:separator/>
      </w:r>
    </w:p>
  </w:endnote>
  <w:endnote w:type="continuationSeparator" w:id="0">
    <w:p w:rsidR="00324CAE" w:rsidRDefault="00324C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AE" w:rsidRDefault="00324CAE" w:rsidP="003B7A81">
      <w:pPr>
        <w:spacing w:after="0" w:line="240" w:lineRule="auto"/>
      </w:pPr>
      <w:r>
        <w:separator/>
      </w:r>
    </w:p>
  </w:footnote>
  <w:footnote w:type="continuationSeparator" w:id="0">
    <w:p w:rsidR="00324CAE" w:rsidRDefault="00324C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6919" w:rsidRPr="00B310A4" w:rsidRDefault="00C5691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970B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56919" w:rsidRPr="00B310A4" w:rsidRDefault="00C5691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BC"/>
    <w:rsid w:val="0001315F"/>
    <w:rsid w:val="000140C2"/>
    <w:rsid w:val="00016846"/>
    <w:rsid w:val="00027871"/>
    <w:rsid w:val="0003337A"/>
    <w:rsid w:val="000371AD"/>
    <w:rsid w:val="000457F3"/>
    <w:rsid w:val="0008548B"/>
    <w:rsid w:val="000916AA"/>
    <w:rsid w:val="00092570"/>
    <w:rsid w:val="00092644"/>
    <w:rsid w:val="0009742F"/>
    <w:rsid w:val="000A6E6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7F95"/>
    <w:rsid w:val="0011174C"/>
    <w:rsid w:val="00121DFA"/>
    <w:rsid w:val="00127AEA"/>
    <w:rsid w:val="00141E3E"/>
    <w:rsid w:val="00144795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0636"/>
    <w:rsid w:val="002074F9"/>
    <w:rsid w:val="00212C9D"/>
    <w:rsid w:val="002160F5"/>
    <w:rsid w:val="002171B9"/>
    <w:rsid w:val="0022091F"/>
    <w:rsid w:val="00232372"/>
    <w:rsid w:val="00250E67"/>
    <w:rsid w:val="0025122B"/>
    <w:rsid w:val="00254973"/>
    <w:rsid w:val="00254D09"/>
    <w:rsid w:val="002603CF"/>
    <w:rsid w:val="002810A9"/>
    <w:rsid w:val="0029459F"/>
    <w:rsid w:val="00295029"/>
    <w:rsid w:val="002A2C00"/>
    <w:rsid w:val="002B3231"/>
    <w:rsid w:val="002B6AC7"/>
    <w:rsid w:val="002B7A62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24CAE"/>
    <w:rsid w:val="003314B0"/>
    <w:rsid w:val="00340885"/>
    <w:rsid w:val="00346082"/>
    <w:rsid w:val="00352D74"/>
    <w:rsid w:val="00371657"/>
    <w:rsid w:val="003810A5"/>
    <w:rsid w:val="003A43AB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51196"/>
    <w:rsid w:val="00457110"/>
    <w:rsid w:val="004611B7"/>
    <w:rsid w:val="00462D80"/>
    <w:rsid w:val="0047107D"/>
    <w:rsid w:val="004776BC"/>
    <w:rsid w:val="0049073B"/>
    <w:rsid w:val="00493417"/>
    <w:rsid w:val="00497CF7"/>
    <w:rsid w:val="004A3010"/>
    <w:rsid w:val="004A4161"/>
    <w:rsid w:val="004B7353"/>
    <w:rsid w:val="004D3121"/>
    <w:rsid w:val="004D664A"/>
    <w:rsid w:val="004D7411"/>
    <w:rsid w:val="004D7B3E"/>
    <w:rsid w:val="004E48DD"/>
    <w:rsid w:val="005042CE"/>
    <w:rsid w:val="00526FFE"/>
    <w:rsid w:val="00527A8F"/>
    <w:rsid w:val="0053153E"/>
    <w:rsid w:val="00532AAD"/>
    <w:rsid w:val="00536AA0"/>
    <w:rsid w:val="00537E24"/>
    <w:rsid w:val="0054567B"/>
    <w:rsid w:val="0057727A"/>
    <w:rsid w:val="0058504A"/>
    <w:rsid w:val="00585805"/>
    <w:rsid w:val="0059423D"/>
    <w:rsid w:val="005C0179"/>
    <w:rsid w:val="005D1E6A"/>
    <w:rsid w:val="005D273C"/>
    <w:rsid w:val="005D7ABC"/>
    <w:rsid w:val="005F4613"/>
    <w:rsid w:val="005F6EBB"/>
    <w:rsid w:val="006027B6"/>
    <w:rsid w:val="00614166"/>
    <w:rsid w:val="00630988"/>
    <w:rsid w:val="0063445B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22DD1"/>
    <w:rsid w:val="007558CC"/>
    <w:rsid w:val="00757903"/>
    <w:rsid w:val="00760942"/>
    <w:rsid w:val="00761E4D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576F9"/>
    <w:rsid w:val="00870322"/>
    <w:rsid w:val="00877280"/>
    <w:rsid w:val="00877FEF"/>
    <w:rsid w:val="00882463"/>
    <w:rsid w:val="008A61D8"/>
    <w:rsid w:val="008D5A8E"/>
    <w:rsid w:val="008D61B9"/>
    <w:rsid w:val="008E4B65"/>
    <w:rsid w:val="008F0614"/>
    <w:rsid w:val="008F7217"/>
    <w:rsid w:val="0090450F"/>
    <w:rsid w:val="00921F1B"/>
    <w:rsid w:val="00926516"/>
    <w:rsid w:val="00933CCA"/>
    <w:rsid w:val="00942953"/>
    <w:rsid w:val="00950A95"/>
    <w:rsid w:val="00960721"/>
    <w:rsid w:val="00973788"/>
    <w:rsid w:val="009836E4"/>
    <w:rsid w:val="0098413A"/>
    <w:rsid w:val="00991494"/>
    <w:rsid w:val="009A2466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436C0"/>
    <w:rsid w:val="00A43A97"/>
    <w:rsid w:val="00A50575"/>
    <w:rsid w:val="00A524EE"/>
    <w:rsid w:val="00A537B6"/>
    <w:rsid w:val="00A61D57"/>
    <w:rsid w:val="00A75585"/>
    <w:rsid w:val="00A93A86"/>
    <w:rsid w:val="00AA3A26"/>
    <w:rsid w:val="00AD4409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0E09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5515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1D06"/>
    <w:rsid w:val="00BF7391"/>
    <w:rsid w:val="00C1049B"/>
    <w:rsid w:val="00C158E5"/>
    <w:rsid w:val="00C20C8F"/>
    <w:rsid w:val="00C23B14"/>
    <w:rsid w:val="00C4437B"/>
    <w:rsid w:val="00C56919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024A9"/>
    <w:rsid w:val="00D12603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5C3B"/>
    <w:rsid w:val="00D949A1"/>
    <w:rsid w:val="00D970BD"/>
    <w:rsid w:val="00DD1315"/>
    <w:rsid w:val="00DD4432"/>
    <w:rsid w:val="00DE6E00"/>
    <w:rsid w:val="00E33520"/>
    <w:rsid w:val="00E34B68"/>
    <w:rsid w:val="00E5383C"/>
    <w:rsid w:val="00E6275C"/>
    <w:rsid w:val="00E67578"/>
    <w:rsid w:val="00E67710"/>
    <w:rsid w:val="00E711C3"/>
    <w:rsid w:val="00E77200"/>
    <w:rsid w:val="00E77AB9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393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1F38"/>
    <w:rsid w:val="00F17EC4"/>
    <w:rsid w:val="00F238B1"/>
    <w:rsid w:val="00F25D3D"/>
    <w:rsid w:val="00F3280F"/>
    <w:rsid w:val="00F3754B"/>
    <w:rsid w:val="00F4564C"/>
    <w:rsid w:val="00F6344F"/>
    <w:rsid w:val="00F72758"/>
    <w:rsid w:val="00F72CE0"/>
    <w:rsid w:val="00F80733"/>
    <w:rsid w:val="00F9087E"/>
    <w:rsid w:val="00F975FE"/>
    <w:rsid w:val="00FA169F"/>
    <w:rsid w:val="00FA23E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uiPriority w:val="1"/>
    <w:qFormat/>
    <w:rsid w:val="00A43A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No Spacing"/>
    <w:uiPriority w:val="1"/>
    <w:qFormat/>
    <w:rsid w:val="00A43A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194779992EE71AF70C70584B8731ED9431AA5FA3593883CC1640BEEA2A03729B3CC9F8D5990E0E7B9519AAFF840510BD91F500A0CFC262n7n1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A194779992EE71AF70C70584B8731ED9431AA5FA3593883CC1640BEEA2A03729B3CC9FBD19B045A28DA18F6BAD21610BE91F600BCnCn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194779992EE71AF70C70584B8731ED9431AA5FA3593883CC1640BEEA2A03729B3CC9F8D5990E09709519AAFF840510BD91F500A0CFC262n7n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5943B-EC48-4A36-90F8-6C58A22F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</cp:revision>
  <cp:lastPrinted>2018-10-01T08:53:00Z</cp:lastPrinted>
  <dcterms:created xsi:type="dcterms:W3CDTF">2021-12-20T12:24:00Z</dcterms:created>
  <dcterms:modified xsi:type="dcterms:W3CDTF">2021-12-20T12:24:00Z</dcterms:modified>
</cp:coreProperties>
</file>